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Default="00527D82" w:rsidR="00527D82" w:rsidP="005E3A5F" w14:paraId="3FCDFE35" w14:textId="77777777">
      <w:pPr>
        <w:jc w:val="center"/>
        <w:rPr>
          <w:rFonts w:hAnsi="Times New Roman" w:cs="Times New Roman" w:ascii="Times New Roman"/>
          <w:sz w:val="24"/>
          <w:szCs w:val="24"/>
        </w:rPr>
      </w:pPr>
    </w:p>
    <w:p w:rsidRDefault="00C13CD2" w:rsidR="00C13CD2" w:rsidP="00C13CD2" w14:paraId="794CFB44" w14:textId="437021D0">
      <w:pPr>
        <w:jc w:val="right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sz w:val="24"/>
          <w:szCs w:val="24"/>
        </w:rPr>
        <w:t>Приложение</w:t>
      </w:r>
    </w:p>
    <w:p w:rsidRDefault="00D41A66" w:rsidR="0019036A" w:rsidP="0019036A" w14:paraId="5B306D99" w14:textId="4278AFC1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 w:rsidRPr="002F3422">
        <w:rPr>
          <w:rFonts w:hAnsi="Times New Roman" w:cs="Times New Roman" w:ascii="Times New Roman"/>
          <w:b/>
          <w:bCs/>
          <w:sz w:val="24"/>
          <w:szCs w:val="24"/>
        </w:rPr>
        <w:t>Обнаруженн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территории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Щербинка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брошенн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том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разукомплектован</w:t>
      </w:r>
      <w:r>
        <w:rPr>
          <w:rFonts w:hAnsi="Times New Roman" w:cs="Times New Roman" w:ascii="Times New Roman"/>
          <w:b/>
          <w:bCs/>
          <w:sz w:val="24"/>
          <w:szCs w:val="24"/>
        </w:rPr>
        <w:t>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транспортн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средств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ТС),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котор</w:t>
      </w:r>
      <w:r w:rsidR="00DC23A2">
        <w:rPr>
          <w:rFonts w:hAnsi="Times New Roman" w:cs="Times New Roman" w:ascii="Times New Roman"/>
          <w:b/>
          <w:bCs/>
          <w:sz w:val="24"/>
          <w:szCs w:val="24"/>
        </w:rPr>
        <w:t>ы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е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>планиру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ю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тся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к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перемещению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специализированную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стоянку</w:t>
      </w:r>
      <w:r>
        <w:rPr>
          <w:rFonts w:hAnsi="Times New Roman" w:cs="Times New Roman" w:ascii="Times New Roman"/>
          <w:rStyle w:val="et_1"/>
        </w:rPr>
        <w:t xml:space="preserve"> 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для</w:t>
      </w:r>
      <w:r>
        <w:rPr>
          <w:rFonts w:hAnsi="Times New Roman" w:cs="Times New Roman" w:ascii="Times New Roman"/>
          <w:rStyle w:val="et_2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временно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хранени</w:t>
      </w:r>
      <w:r w:rsidR="00527D82">
        <w:rPr>
          <w:rFonts w:hAnsi="Times New Roman" w:cs="Times New Roman" w:ascii="Times New Roman"/>
          <w:b/>
          <w:bCs/>
          <w:sz w:val="24"/>
          <w:szCs w:val="24"/>
        </w:rPr>
        <w:t>я</w:t>
      </w:r>
      <w:r>
        <w:rPr>
          <w:rFonts w:hAnsi="Times New Roman" w:cs="Times New Roman" w:ascii="Times New Roman"/>
          <w:rStyle w:val="et_0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по</w:t>
      </w:r>
      <w:r>
        <w:rPr>
          <w:rFonts w:hAnsi="Times New Roman" w:cs="Times New Roman" w:ascii="Times New Roman"/>
          <w:rStyle w:val="et_3"/>
        </w:rPr>
        <w:t xml:space="preserve"> </w:t>
      </w:r>
      <w:r w:rsidRPr="002F3422">
        <w:rPr>
          <w:rFonts w:hAnsi="Times New Roman" w:cs="Times New Roman" w:ascii="Times New Roman"/>
          <w:b/>
          <w:bCs/>
          <w:sz w:val="24"/>
          <w:szCs w:val="24"/>
        </w:rPr>
        <w:t xml:space="preserve">адресу</w:t>
      </w:r>
      <w:r w:rsidRPr="002F3422" w:rsidR="0019036A">
        <w:rPr>
          <w:rFonts w:hAnsi="Times New Roman" w:cs="Times New Roman" w:ascii="Times New Roman"/>
          <w:sz w:val="24"/>
          <w:szCs w:val="24"/>
        </w:rPr>
        <w:t>:</w:t>
      </w:r>
    </w:p>
    <w:p w:rsidRDefault="0019036A" w:rsidR="00C2623E" w:rsidP="00795879" w14:paraId="1406025B" w14:textId="521A966E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  <w:r>
        <w:rPr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Троицк,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квартал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180,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д.</w:t>
      </w:r>
      <w:r>
        <w:rPr>
          <w:rFonts w:hAnsi="Times New Roman" w:cs="Times New Roman" w:ascii="Times New Roman"/>
          <w:rStyle w:val="et_0"/>
        </w:rPr>
        <w:t xml:space="preserve"> </w:t>
      </w:r>
      <w:r w:rsidRPr="00805A97" w:rsidR="00805A97">
        <w:rPr>
          <w:rFonts w:hAnsi="Times New Roman" w:cs="Times New Roman" w:ascii="Times New Roman"/>
          <w:b/>
          <w:sz w:val="24"/>
          <w:szCs w:val="24"/>
        </w:rPr>
        <w:t>Яковлево</w:t>
      </w:r>
      <w:r w:rsidRPr="0019036A">
        <w:rPr>
          <w:rFonts w:hAnsi="Times New Roman" w:cs="Times New Roman" w:ascii="Times New Roman"/>
          <w:b/>
          <w:sz w:val="24"/>
          <w:szCs w:val="24"/>
        </w:rPr>
        <w:t>.</w:t>
      </w:r>
    </w:p>
    <w:p w:rsidRPr="00795879" w:rsidRDefault="00D73E67" w:rsidR="00D73E67" w:rsidP="00795879" w14:paraId="38711DDF" w14:textId="77777777">
      <w:pPr>
        <w:spacing w:line="240" w:after="0" w:lineRule="auto"/>
        <w:jc w:val="center"/>
        <w:rPr>
          <w:rFonts w:hAnsi="Times New Roman" w:cs="Times New Roman" w:ascii="Times New Roman"/>
          <w:b/>
          <w:sz w:val="24"/>
          <w:szCs w:val="24"/>
        </w:rPr>
      </w:pPr>
    </w:p>
    <w:p w:rsidRDefault="009B6C4D" w:rsidR="00D07BCD" w:rsidP="008E7885" w14:paraId="383F364F" w14:textId="349C2182">
      <w:pPr>
        <w:spacing w:after="0"/>
        <w:jc w:val="both"/>
        <w:rPr>
          <w:rFonts w:hAnsi="Times New Roman" w:cs="Times New Roman" w:ascii="Times New Roman"/>
          <w:sz w:val="24"/>
          <w:szCs w:val="24"/>
        </w:rPr>
      </w:pPr>
      <w:r w:rsidRPr="00577FF5">
        <w:rPr>
          <w:rFonts w:hAnsi="Times New Roman" w:cs="Times New Roman" w:ascii="Times New Roman"/>
          <w:sz w:val="24"/>
          <w:szCs w:val="24"/>
        </w:rPr>
        <w:t xml:space="preserve">Марка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ТС:</w:t>
      </w:r>
      <w:r>
        <w:rPr>
          <w:rFonts w:hAnsi="Times New Roman" w:cs="Times New Roman" w:ascii="Times New Roman"/>
          <w:rStyle w:val="et_0"/>
        </w:rPr>
        <w:t xml:space="preserve"> </w:t>
      </w:r>
      <w:r w:rsidR="00883AC1">
        <w:rPr>
          <w:rFonts w:hAnsi="Times New Roman" w:cs="Times New Roman" w:ascii="Times New Roman"/>
          <w:sz w:val="24"/>
          <w:szCs w:val="24"/>
        </w:rPr>
        <w:t>ИЖ</w:t>
      </w:r>
      <w:r>
        <w:rPr>
          <w:rFonts w:hAnsi="Times New Roman" w:cs="Times New Roman" w:ascii="Times New Roman"/>
          <w:rStyle w:val="et_1"/>
        </w:rPr>
        <w:t xml:space="preserve"> </w:t>
      </w:r>
      <w:r w:rsidR="00883AC1">
        <w:rPr>
          <w:rFonts w:hAnsi="Times New Roman" w:cs="Times New Roman" w:ascii="Times New Roman"/>
          <w:sz w:val="24"/>
          <w:szCs w:val="24"/>
        </w:rPr>
        <w:t>Ода</w:t>
      </w:r>
      <w:r w:rsidRPr="00577FF5">
        <w:rPr>
          <w:rFonts w:hAnsi="Times New Roman" w:cs="Times New Roman" w:ascii="Times New Roman"/>
          <w:sz w:val="24"/>
          <w:szCs w:val="24"/>
        </w:rPr>
        <w:t xml:space="preserve">,</w:t>
      </w:r>
      <w:r>
        <w:rPr>
          <w:rFonts w:hAnsi="Times New Roman" w:cs="Times New Roman" w:ascii="Times New Roman"/>
          <w:rStyle w:val="et_0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 xml:space="preserve">цвет:</w:t>
      </w:r>
      <w:r>
        <w:rPr>
          <w:rFonts w:hAnsi="Times New Roman" w:cs="Times New Roman" w:ascii="Times New Roman"/>
          <w:rStyle w:val="et_2"/>
        </w:rPr>
        <w:t xml:space="preserve"> </w:t>
      </w:r>
      <w:r w:rsidR="00883AC1">
        <w:rPr>
          <w:rFonts w:hAnsi="Times New Roman" w:cs="Times New Roman" w:ascii="Times New Roman"/>
          <w:sz w:val="24"/>
          <w:szCs w:val="24"/>
        </w:rPr>
        <w:t>тёмно-зелёный</w:t>
      </w:r>
      <w:r w:rsidRPr="00577FF5"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ГРЗ:</w:t>
      </w:r>
      <w:r>
        <w:rPr>
          <w:rFonts w:hAnsi="Times New Roman" w:cs="Times New Roman" w:ascii="Times New Roman"/>
          <w:rStyle w:val="et_0"/>
        </w:rPr>
        <w:t xml:space="preserve"> </w:t>
      </w:r>
      <w:r w:rsidR="00883AC1">
        <w:rPr>
          <w:rFonts w:hAnsi="Times New Roman" w:cs="Times New Roman" w:ascii="Times New Roman"/>
          <w:sz w:val="24"/>
          <w:szCs w:val="24"/>
        </w:rPr>
        <w:t>б/н</w:t>
      </w:r>
      <w:r>
        <w:rPr>
          <w:rFonts w:hAnsi="Times New Roman" w:cs="Times New Roman" w:ascii="Times New Roman"/>
          <w:sz w:val="24"/>
          <w:szCs w:val="24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4"/>
          <w:szCs w:val="24"/>
        </w:rPr>
        <w:t xml:space="preserve">брошено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адресу:</w:t>
      </w:r>
      <w:r>
        <w:rPr>
          <w:rFonts w:hAnsi="Times New Roman" w:cs="Times New Roman" w:ascii="Times New Roman"/>
          <w:rStyle w:val="et_3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район</w:t>
      </w:r>
      <w:r>
        <w:rPr>
          <w:rFonts w:hAnsi="Times New Roman" w:cs="Times New Roman" w:ascii="Times New Roman"/>
          <w:rStyle w:val="et_1"/>
        </w:rPr>
        <w:t xml:space="preserve"> </w:t>
      </w:r>
      <w:r w:rsidRPr="00577FF5">
        <w:rPr>
          <w:rFonts w:hAnsi="Times New Roman" w:cs="Times New Roman" w:ascii="Times New Roman"/>
          <w:sz w:val="24"/>
          <w:szCs w:val="24"/>
        </w:rPr>
        <w:t>Щербинка,</w:t>
      </w:r>
      <w:r>
        <w:rPr>
          <w:rFonts w:hAnsi="Times New Roman" w:cs="Times New Roman" w:ascii="Times New Roman"/>
          <w:rStyle w:val="et_0"/>
        </w:rPr>
        <w:t xml:space="preserve"> </w:t>
      </w:r>
      <w:r w:rsidRPr="00883AC1" w:rsidR="00883AC1">
        <w:rPr>
          <w:rFonts w:hAnsi="Times New Roman" w:cs="Times New Roman" w:ascii="Times New Roman"/>
          <w:sz w:val="24"/>
          <w:szCs w:val="24"/>
        </w:rPr>
        <w:t>ул.</w:t>
      </w:r>
      <w:r>
        <w:rPr>
          <w:rFonts w:hAnsi="Times New Roman" w:cs="Times New Roman" w:ascii="Times New Roman"/>
          <w:rStyle w:val="et_0"/>
        </w:rPr>
        <w:t xml:space="preserve"> </w:t>
      </w:r>
      <w:r w:rsidRPr="00883AC1" w:rsidR="00883AC1">
        <w:rPr>
          <w:rFonts w:hAnsi="Times New Roman" w:cs="Times New Roman" w:ascii="Times New Roman"/>
          <w:sz w:val="24"/>
          <w:szCs w:val="24"/>
        </w:rPr>
        <w:t>Мостотреста,</w:t>
      </w:r>
      <w:r>
        <w:rPr>
          <w:rFonts w:hAnsi="Times New Roman" w:cs="Times New Roman" w:ascii="Times New Roman"/>
          <w:rStyle w:val="et_2"/>
        </w:rPr>
        <w:t xml:space="preserve"> </w:t>
      </w:r>
      <w:r w:rsidRPr="00883AC1" w:rsidR="00883AC1">
        <w:rPr>
          <w:rFonts w:hAnsi="Times New Roman" w:cs="Times New Roman" w:ascii="Times New Roman"/>
          <w:sz w:val="24"/>
          <w:szCs w:val="24"/>
        </w:rPr>
        <w:t>вблизи</w:t>
      </w:r>
      <w:r>
        <w:rPr>
          <w:rFonts w:hAnsi="Times New Roman" w:cs="Times New Roman" w:ascii="Times New Roman"/>
          <w:rStyle w:val="et_2"/>
        </w:rPr>
        <w:t xml:space="preserve"> </w:t>
      </w:r>
      <w:r w:rsidRPr="00883AC1" w:rsidR="00883AC1">
        <w:rPr>
          <w:rFonts w:hAnsi="Times New Roman" w:cs="Times New Roman" w:ascii="Times New Roman"/>
          <w:sz w:val="24"/>
          <w:szCs w:val="24"/>
        </w:rPr>
        <w:t>д.</w:t>
      </w:r>
      <w:r>
        <w:rPr>
          <w:rFonts w:hAnsi="Times New Roman" w:cs="Times New Roman" w:ascii="Times New Roman"/>
          <w:rStyle w:val="et_2"/>
        </w:rPr>
        <w:t xml:space="preserve"> </w:t>
      </w:r>
      <w:r w:rsidRPr="00883AC1" w:rsidR="00883AC1">
        <w:rPr>
          <w:rFonts w:hAnsi="Times New Roman" w:cs="Times New Roman" w:ascii="Times New Roman"/>
          <w:sz w:val="24"/>
          <w:szCs w:val="24"/>
        </w:rPr>
        <w:t>11</w:t>
      </w:r>
      <w:r w:rsidR="00036028">
        <w:rPr>
          <w:rFonts w:hAnsi="Times New Roman" w:cs="Times New Roman" w:ascii="Times New Roman"/>
          <w:sz w:val="24"/>
          <w:szCs w:val="24"/>
        </w:rPr>
        <w:t>.</w:t>
      </w:r>
    </w:p>
    <w:p w:rsidRDefault="00D07BCD" w:rsidR="00D07BCD" w:rsidP="00903872" w14:paraId="4BF2B436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883AC1" w:rsidR="00DD6F79" w:rsidP="00903872" w14:paraId="2893022F" w14:textId="15E59E2F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2B36843" distT="0" distB="0" distR="0" wp14:editId="04F0A867">
            <wp:extent cx="3467100" cy="2600325"/>
            <wp:effectExtent r="0" b="9525" t="0" l="0"/>
            <wp:docPr name="Рисунок 1" id="1706704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67607" cy="26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DD6F79" w:rsidR="00DD6F79" w:rsidP="00903872" w14:paraId="2C95C583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883AC1" w:rsidR="008E7885" w:rsidP="00903872" w14:paraId="1AA7FB3B" w14:textId="6B95667B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  <w:r>
        <w:rPr>
          <w:rFonts w:hAnsi="Times New Roman" w:cs="Times New Roman" w:ascii="Times New Roman"/>
          <w:noProof/>
          <w:sz w:val="24"/>
          <w:szCs w:val="24"/>
        </w:rPr>
        <w:drawing>
          <wp:inline distL="0" wp14:anchorId="7BDED8D8" distT="0" distB="0" distR="0" wp14:editId="30CB5E62">
            <wp:extent cx="3416300" cy="2562225"/>
            <wp:effectExtent r="0" b="9525" t="0" l="0"/>
            <wp:docPr name="Рисунок 2" id="560435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8E7885" w:rsidR="008E7885" w:rsidP="00903872" w14:paraId="372449A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D07BCD" w:rsidR="00D07BCD" w:rsidP="00903872" w14:paraId="20FBD740" w14:textId="77777777">
      <w:pPr>
        <w:spacing w:line="240" w:after="0" w:lineRule="auto"/>
        <w:jc w:val="center"/>
        <w:rPr>
          <w:rFonts w:hAnsi="Times New Roman" w:cs="Times New Roman" w:ascii="Times New Roman"/>
          <w:sz w:val="24"/>
          <w:szCs w:val="24"/>
        </w:rPr>
      </w:pPr>
    </w:p>
    <w:p w:rsidRDefault="00A45E4A" w:rsidR="00A45E4A" w:rsidP="009B6FE4" w14:paraId="2D4FB1AC" w14:textId="77777777">
      <w:pPr>
        <w:spacing w:line="240" w:after="0" w:lineRule="auto"/>
        <w:rPr>
          <w:rFonts w:hAnsi="Times New Roman" w:cs="Times New Roman" w:ascii="Times New Roman"/>
          <w:sz w:val="24"/>
          <w:szCs w:val="24"/>
        </w:rPr>
      </w:pPr>
    </w:p>
    <w:p w:rsidRDefault="00BC7C05" w:rsidR="00BC7C05" w:rsidP="00BC7C05" w14:paraId="610DAA9D" w14:textId="65D6CCC9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случае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если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течение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трех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месяцев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момента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перемещения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брошенного,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числе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разукомплектованного,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(далее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БРТС)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специализированную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стоянку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владелец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истребовал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стоянки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собственник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управа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осуществляет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мероприятия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обращению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Москвы.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После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принятия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бесхозяйного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транспортного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средства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собственность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города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оно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передаётся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порядке,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установленном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Регламентом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взаимодействия,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специализированной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организации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или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индивидуальному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предпринимателю,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осуществляющим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БРТС,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для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утилизации.</w:t>
      </w:r>
    </w:p>
    <w:p w:rsidRPr="00041C5A" w:rsidRDefault="00BC7C05" w:rsidR="00041C5A" w:rsidP="00E30BB2" w14:paraId="314CB8D3" w14:textId="25ABBDAA">
      <w:pPr>
        <w:spacing w:line="240" w:after="0" w:lineRule="auto"/>
        <w:ind w:firstLine="709"/>
        <w:jc w:val="both"/>
        <w:rPr>
          <w:rFonts w:hAnsi="Times New Roman" w:cs="Times New Roman" w:ascii="Times New Roman"/>
          <w:sz w:val="24"/>
          <w:szCs w:val="24"/>
        </w:rPr>
      </w:pPr>
      <w:r w:rsidRPr="00B51047">
        <w:rPr>
          <w:rFonts w:hAnsi="Times New Roman" w:cs="Times New Roman" w:ascii="Times New Roman"/>
          <w:sz w:val="24"/>
          <w:szCs w:val="24"/>
        </w:rPr>
        <w:t>Справки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телефону: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8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(495)</w:t>
      </w:r>
      <w:r>
        <w:rPr>
          <w:rFonts w:hAnsi="Times New Roman" w:cs="Times New Roman" w:ascii="Times New Roman"/>
          <w:rStyle w:val="et_1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620-20-00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(доб.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18309,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18310,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18311,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18312)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(режим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работы: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понедельник-четверг</w:t>
      </w:r>
      <w:r>
        <w:rPr>
          <w:rFonts w:hAnsi="Times New Roman" w:cs="Times New Roman" w:ascii="Times New Roman"/>
          <w:rStyle w:val="et_2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08.00-17.00,</w:t>
      </w:r>
      <w:r>
        <w:rPr>
          <w:rFonts w:hAnsi="Times New Roman" w:cs="Times New Roman" w:ascii="Times New Roman"/>
          <w:rStyle w:val="et_3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пятница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B51047">
        <w:rPr>
          <w:rFonts w:hAnsi="Times New Roman" w:cs="Times New Roman" w:ascii="Times New Roman"/>
          <w:sz w:val="24"/>
          <w:szCs w:val="24"/>
        </w:rPr>
        <w:t>08.00-15.45).</w:t>
      </w:r>
    </w:p>
    <w:sectPr w:rsidRPr="00041C5A" w:rsidR="00041C5A" w:rsidSect="0098572D">
      <w:pgSz w:w="11906" w:h="16838"/>
      <w:pgMar w:gutter="0" w:bottom="567" w:left="1276" w:footer="708" w:top="142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C2C75"/>
    <w:rsid w:val="005C7BEF"/>
    <w:rsid w:val="005E37BE"/>
    <w:rsid w:val="005E3A5F"/>
    <w:rsid w:val="005F15D3"/>
    <w:rsid w:val="006249C7"/>
    <w:rsid w:val="00650B56"/>
    <w:rsid w:val="00654979"/>
    <w:rsid w:val="006A5561"/>
    <w:rsid w:val="006C536A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83AC1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5CDC"/>
    <w:rsid w:val="00C66210"/>
    <w:rsid w:val="00C7491E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kern w:val="2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41A66"/>
    <w:rPr>
      <w:kern w:val="0"/>
    </w:rPr>
  </w:style>
  <w:style w:styleId="1" w:type="paragraph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eastAsiaTheme="majorEastAsia" w:cstheme="majorBidi" w:asciiTheme="majorHAnsi" w:hAnsiTheme="majorHAnsi"/>
      <w:color w:val="2F5496" w:themeColor="accent1" w:themeShade="BF"/>
      <w:kern w:val="2"/>
      <w:sz w:val="40"/>
      <w:szCs w:val="40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eastAsiaTheme="majorEastAsia" w:cstheme="majorBidi" w:asciiTheme="majorHAnsi" w:hAnsiTheme="majorHAnsi"/>
      <w:color w:val="2F5496" w:themeColor="accent1" w:themeShade="BF"/>
      <w:kern w:val="2"/>
      <w:sz w:val="32"/>
      <w:szCs w:val="32"/>
    </w:rPr>
  </w:style>
  <w:style w:styleId="3" w:type="paragraph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styleId="4" w:type="paragraph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styleId="5" w:type="paragraph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styleId="6" w:type="paragraph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styleId="7" w:type="paragraph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styleId="8" w:type="paragraph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styleId="9" w:type="paragraph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10" w:customStyle="1" w:type="character">
    <w:name w:val="Заголовок 1 Знак"/>
    <w:basedOn w:val="a0"/>
    <w:link w:val="1"/>
    <w:uiPriority w:val="9"/>
    <w:rsid w:val="00650B56"/>
    <w:rPr>
      <w:rFonts w:eastAsiaTheme="majorEastAsia" w:cstheme="majorBidi" w:asciiTheme="majorHAnsi" w:hAnsiTheme="majorHAnsi"/>
      <w:color w:val="2F5496" w:themeColor="accent1" w:themeShade="BF"/>
      <w:sz w:val="40"/>
      <w:szCs w:val="40"/>
    </w:rPr>
  </w:style>
  <w:style w:styleId="20" w:customStyle="1" w:type="character">
    <w:name w:val="Заголовок 2 Знак"/>
    <w:basedOn w:val="a0"/>
    <w:link w:val="2"/>
    <w:uiPriority w:val="9"/>
    <w:semiHidden/>
    <w:rsid w:val="00650B56"/>
    <w:rPr>
      <w:rFonts w:eastAsiaTheme="majorEastAsia" w:cstheme="majorBidi" w:asciiTheme="majorHAnsi" w:hAnsiTheme="majorHAnsi"/>
      <w:color w:val="2F5496" w:themeColor="accent1" w:themeShade="BF"/>
      <w:sz w:val="32"/>
      <w:szCs w:val="32"/>
    </w:rPr>
  </w:style>
  <w:style w:styleId="30" w:customStyle="1" w:type="character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styleId="40" w:customStyle="1" w:type="character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styleId="50" w:customStyle="1" w:type="character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styleId="60" w:customStyle="1" w:type="character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styleId="70" w:customStyle="1" w:type="character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styleId="80" w:customStyle="1" w:type="character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styleId="90" w:customStyle="1" w:type="character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styleId="a3" w:type="paragraph">
    <w:name w:val="Title"/>
    <w:basedOn w:val="a"/>
    <w:next w:val="a"/>
    <w:link w:val="a4"/>
    <w:uiPriority w:val="10"/>
    <w:qFormat/>
    <w:rsid w:val="00650B56"/>
    <w:pPr>
      <w:spacing w:line="240" w:after="80" w:lineRule="auto"/>
      <w:contextualSpacing/>
    </w:pPr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4" w:customStyle="1" w:type="character">
    <w:name w:val="Заголовок Знак"/>
    <w:basedOn w:val="a0"/>
    <w:link w:val="a3"/>
    <w:uiPriority w:val="10"/>
    <w:rsid w:val="00650B56"/>
    <w:rPr>
      <w:rFonts w:eastAsiaTheme="majorEastAsia" w:cstheme="majorBidi" w:asciiTheme="majorHAnsi" w:hAnsiTheme="majorHAnsi"/>
      <w:spacing w:val="-10"/>
      <w:kern w:val="28"/>
      <w:sz w:val="56"/>
      <w:szCs w:val="56"/>
    </w:rPr>
  </w:style>
  <w:style w:styleId="a5" w:type="paragraph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styleId="a6" w:customStyle="1" w:type="character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styleId="21" w:type="paragraph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</w:rPr>
  </w:style>
  <w:style w:styleId="22" w:customStyle="1" w:type="character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styleId="a7" w:type="paragraph">
    <w:name w:val="List Paragraph"/>
    <w:basedOn w:val="a"/>
    <w:uiPriority w:val="34"/>
    <w:qFormat/>
    <w:rsid w:val="00650B56"/>
    <w:pPr>
      <w:ind w:left="720"/>
      <w:contextualSpacing/>
    </w:pPr>
    <w:rPr>
      <w:kern w:val="2"/>
    </w:rPr>
  </w:style>
  <w:style w:styleId="a8" w:type="character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styleId="a9" w:type="paragraph">
    <w:name w:val="Intense Quote"/>
    <w:basedOn w:val="a"/>
    <w:next w:val="a"/>
    <w:link w:val="aa"/>
    <w:uiPriority w:val="30"/>
    <w:qFormat/>
    <w:rsid w:val="00650B56"/>
    <w:pPr>
      <w:pBdr>
        <w:top w:val="single" w:sz="4" w:themeColor="accent1" w:color="2F5496" w:themeShade="BF" w:space="10"/>
        <w:bottom w:val="single" w:sz="4" w:themeColor="accent1" w:color="2F5496" w:themeShade="BF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styleId="aa" w:customStyle="1" w:type="character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styleId="ab" w:type="character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135</cp:revision>
  <dcterms:created xsi:type="dcterms:W3CDTF">2026-02-25T07:35:00Z</dcterms:created>
  <dcterms:modified xsi:type="dcterms:W3CDTF">2026-07-24T13:04:00Z</dcterms:modified>
</cp:coreProperties>
</file>